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E63F" w14:textId="13D366AE" w:rsidR="002877EA" w:rsidRPr="002877EA" w:rsidRDefault="002877EA" w:rsidP="002877EA">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44"/>
          <w:szCs w:val="44"/>
        </w:rPr>
      </w:pPr>
      <w:r w:rsidRPr="002877EA">
        <w:rPr>
          <w:rFonts w:ascii="Times New Roman" w:eastAsia="Times New Roman" w:hAnsi="Times New Roman" w:cs="Times New Roman"/>
          <w:b/>
          <w:bCs/>
          <w:color w:val="000000" w:themeColor="text1"/>
          <w:kern w:val="36"/>
          <w:sz w:val="36"/>
          <w:szCs w:val="36"/>
        </w:rPr>
        <w:t>ENIGMA-DTI</w:t>
      </w:r>
      <w:r>
        <w:rPr>
          <w:rFonts w:ascii="Times New Roman" w:eastAsia="Times New Roman" w:hAnsi="Times New Roman" w:cs="Times New Roman"/>
          <w:b/>
          <w:bCs/>
          <w:color w:val="000000" w:themeColor="text1"/>
          <w:kern w:val="36"/>
          <w:sz w:val="36"/>
          <w:szCs w:val="36"/>
        </w:rPr>
        <w:t xml:space="preserve"> Preprocessing</w:t>
      </w:r>
    </w:p>
    <w:p w14:paraId="7837EAD0" w14:textId="67ABD671" w:rsidR="002877EA" w:rsidRPr="002877EA" w:rsidRDefault="002877EA" w:rsidP="002877EA">
      <w:pPr>
        <w:spacing w:before="100" w:beforeAutospacing="1" w:after="100" w:afterAutospacing="1" w:line="240" w:lineRule="auto"/>
        <w:contextualSpacing/>
        <w:jc w:val="center"/>
        <w:outlineLvl w:val="0"/>
        <w:rPr>
          <w:rFonts w:ascii="Times New Roman" w:hAnsi="Times New Roman" w:cs="Times New Roman"/>
        </w:rPr>
      </w:pPr>
      <w:r>
        <w:rPr>
          <w:rFonts w:ascii="Times New Roman" w:hAnsi="Times New Roman" w:cs="Times New Roman"/>
        </w:rPr>
        <w:t xml:space="preserve">Updated </w:t>
      </w:r>
      <w:r w:rsidRPr="002877EA">
        <w:rPr>
          <w:rFonts w:ascii="Times New Roman" w:hAnsi="Times New Roman" w:cs="Times New Roman"/>
        </w:rPr>
        <w:t>February 9</w:t>
      </w:r>
      <w:r w:rsidRPr="002877EA">
        <w:rPr>
          <w:rFonts w:ascii="Times New Roman" w:hAnsi="Times New Roman" w:cs="Times New Roman"/>
          <w:vertAlign w:val="superscript"/>
        </w:rPr>
        <w:t>th</w:t>
      </w:r>
      <w:proofErr w:type="gramStart"/>
      <w:r w:rsidRPr="002877EA">
        <w:rPr>
          <w:rFonts w:ascii="Times New Roman" w:hAnsi="Times New Roman" w:cs="Times New Roman"/>
        </w:rPr>
        <w:t xml:space="preserve"> 2021</w:t>
      </w:r>
      <w:proofErr w:type="gramEnd"/>
    </w:p>
    <w:p w14:paraId="2F55F14A" w14:textId="7E0C20F7" w:rsidR="002877EA" w:rsidRPr="002877EA" w:rsidRDefault="002877EA" w:rsidP="002877EA">
      <w:pPr>
        <w:spacing w:before="100" w:beforeAutospacing="1" w:after="100" w:afterAutospacing="1" w:line="240" w:lineRule="auto"/>
        <w:contextualSpacing/>
        <w:jc w:val="center"/>
        <w:outlineLvl w:val="0"/>
        <w:rPr>
          <w:rFonts w:ascii="Times New Roman" w:hAnsi="Times New Roman" w:cs="Times New Roman"/>
        </w:rPr>
      </w:pPr>
      <w:r w:rsidRPr="002877EA">
        <w:rPr>
          <w:rFonts w:ascii="Times New Roman" w:hAnsi="Times New Roman" w:cs="Times New Roman"/>
        </w:rPr>
        <w:t>For questions,</w:t>
      </w:r>
      <w:r>
        <w:rPr>
          <w:rFonts w:ascii="Times New Roman" w:hAnsi="Times New Roman" w:cs="Times New Roman"/>
        </w:rPr>
        <w:t xml:space="preserve"> contact</w:t>
      </w:r>
      <w:r w:rsidRPr="002877EA">
        <w:rPr>
          <w:rFonts w:ascii="Times New Roman" w:hAnsi="Times New Roman" w:cs="Times New Roman"/>
        </w:rPr>
        <w:t xml:space="preserve"> Neda </w:t>
      </w:r>
      <w:proofErr w:type="spellStart"/>
      <w:r w:rsidRPr="002877EA">
        <w:rPr>
          <w:rFonts w:ascii="Times New Roman" w:hAnsi="Times New Roman" w:cs="Times New Roman"/>
        </w:rPr>
        <w:t>Jahanshad</w:t>
      </w:r>
      <w:proofErr w:type="spellEnd"/>
      <w:r w:rsidRPr="002877EA">
        <w:rPr>
          <w:rFonts w:ascii="Times New Roman" w:hAnsi="Times New Roman" w:cs="Times New Roman"/>
        </w:rPr>
        <w:t xml:space="preserve"> </w:t>
      </w:r>
      <w:r w:rsidR="004209BA">
        <w:rPr>
          <w:rFonts w:ascii="Times New Roman" w:hAnsi="Times New Roman" w:cs="Times New Roman"/>
        </w:rPr>
        <w:t>(</w:t>
      </w:r>
      <w:hyperlink r:id="rId10" w:history="1">
        <w:r w:rsidR="004209BA" w:rsidRPr="00CC15EC">
          <w:rPr>
            <w:rStyle w:val="Hyperlink"/>
            <w:rFonts w:ascii="Times New Roman" w:hAnsi="Times New Roman" w:cs="Times New Roman"/>
          </w:rPr>
          <w:t>neda.jahanshad@ini.usc.edu</w:t>
        </w:r>
      </w:hyperlink>
      <w:r w:rsidRPr="002877EA">
        <w:rPr>
          <w:rFonts w:ascii="Times New Roman" w:hAnsi="Times New Roman" w:cs="Times New Roman"/>
        </w:rPr>
        <w:t>), Jun Rao (</w:t>
      </w:r>
      <w:hyperlink r:id="rId11" w:history="1">
        <w:r w:rsidRPr="002877EA">
          <w:rPr>
            <w:rStyle w:val="Hyperlink"/>
            <w:rFonts w:ascii="Times New Roman" w:hAnsi="Times New Roman" w:cs="Times New Roman"/>
          </w:rPr>
          <w:t>jxrao@ucsd.edu</w:t>
        </w:r>
      </w:hyperlink>
      <w:r w:rsidRPr="002877EA">
        <w:rPr>
          <w:rFonts w:ascii="Times New Roman" w:hAnsi="Times New Roman" w:cs="Times New Roman"/>
        </w:rPr>
        <w:t>)</w:t>
      </w:r>
    </w:p>
    <w:p w14:paraId="3FC0DEDD" w14:textId="77777777" w:rsidR="002877EA" w:rsidRPr="002877EA" w:rsidRDefault="002877EA" w:rsidP="002877EA">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40"/>
          <w:szCs w:val="40"/>
        </w:rPr>
      </w:pPr>
    </w:p>
    <w:p w14:paraId="6035C24C" w14:textId="096BC6BD" w:rsidR="002877EA" w:rsidRPr="002877EA" w:rsidRDefault="00083983" w:rsidP="00083983">
      <w:pPr>
        <w:spacing w:before="100" w:beforeAutospacing="1" w:after="100" w:afterAutospacing="1" w:line="240" w:lineRule="auto"/>
        <w:outlineLvl w:val="0"/>
        <w:rPr>
          <w:rFonts w:ascii="Times New Roman" w:eastAsia="Times New Roman" w:hAnsi="Times New Roman" w:cs="Times New Roman"/>
          <w:color w:val="000000" w:themeColor="text1"/>
          <w:sz w:val="24"/>
          <w:szCs w:val="24"/>
        </w:rPr>
      </w:pPr>
      <w:r w:rsidRPr="00083983">
        <w:rPr>
          <w:rFonts w:ascii="Times New Roman" w:eastAsia="Times New Roman" w:hAnsi="Times New Roman" w:cs="Times New Roman"/>
          <w:b/>
          <w:bCs/>
          <w:color w:val="000000" w:themeColor="text1"/>
          <w:kern w:val="36"/>
          <w:sz w:val="48"/>
          <w:szCs w:val="48"/>
        </w:rPr>
        <w:t>Preprocessing</w:t>
      </w:r>
      <w:r w:rsidRPr="00083983">
        <w:rPr>
          <w:rFonts w:ascii="Times New Roman" w:eastAsia="Times New Roman" w:hAnsi="Times New Roman" w:cs="Times New Roman"/>
          <w:color w:val="000000" w:themeColor="text1"/>
          <w:sz w:val="24"/>
          <w:szCs w:val="24"/>
        </w:rPr>
        <w:t> </w:t>
      </w:r>
    </w:p>
    <w:p w14:paraId="42D975BC" w14:textId="4B6794BF" w:rsidR="00083983" w:rsidRPr="00083983" w:rsidRDefault="00083983" w:rsidP="00083983">
      <w:pPr>
        <w:spacing w:after="0"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By </w:t>
      </w:r>
      <w:r w:rsidRPr="00083983">
        <w:rPr>
          <w:rFonts w:ascii="Times New Roman" w:eastAsia="Times New Roman" w:hAnsi="Times New Roman" w:cs="Times New Roman"/>
          <w:b/>
          <w:bCs/>
          <w:sz w:val="24"/>
          <w:szCs w:val="24"/>
        </w:rPr>
        <w:t>preprocessing,</w:t>
      </w:r>
      <w:r w:rsidRPr="00083983">
        <w:rPr>
          <w:rFonts w:ascii="Times New Roman" w:eastAsia="Times New Roman" w:hAnsi="Times New Roman" w:cs="Times New Roman"/>
          <w:sz w:val="24"/>
          <w:szCs w:val="24"/>
        </w:rPr>
        <w:t xml:space="preserve"> we are referring to converting your images from the raw DICOM to FA images for each subject and quality controlling along the way to remove scans with abnormalities and artifacts.</w:t>
      </w:r>
      <w:r w:rsidR="00FD6CA2">
        <w:rPr>
          <w:rFonts w:ascii="Times New Roman" w:eastAsia="Times New Roman" w:hAnsi="Times New Roman" w:cs="Times New Roman"/>
          <w:sz w:val="24"/>
          <w:szCs w:val="24"/>
        </w:rPr>
        <w:t xml:space="preserve"> </w:t>
      </w:r>
      <w:proofErr w:type="gramStart"/>
      <w:r w:rsidRPr="00083983">
        <w:rPr>
          <w:rFonts w:ascii="Times New Roman" w:eastAsia="Times New Roman" w:hAnsi="Times New Roman" w:cs="Times New Roman"/>
          <w:b/>
          <w:bCs/>
          <w:sz w:val="24"/>
          <w:szCs w:val="24"/>
        </w:rPr>
        <w:t>There</w:t>
      </w:r>
      <w:proofErr w:type="gramEnd"/>
      <w:r w:rsidRPr="00083983">
        <w:rPr>
          <w:rFonts w:ascii="Times New Roman" w:eastAsia="Times New Roman" w:hAnsi="Times New Roman" w:cs="Times New Roman"/>
          <w:b/>
          <w:bCs/>
          <w:sz w:val="24"/>
          <w:szCs w:val="24"/>
        </w:rPr>
        <w:t xml:space="preserve"> can be several ways to pre-process your diffusion weighted data in order to maximize the quality and efficiency of your processing.</w:t>
      </w:r>
      <w:r w:rsidRPr="00083983">
        <w:rPr>
          <w:rFonts w:ascii="Times New Roman" w:eastAsia="Times New Roman" w:hAnsi="Times New Roman" w:cs="Times New Roman"/>
          <w:sz w:val="24"/>
          <w:szCs w:val="24"/>
        </w:rPr>
        <w:br/>
        <w:t>We will therefore not require a specific protocol to be followed with any particular software, as long as the appropriate steps are performed. This will allow maximal integration with current pipelines and ensure optimal processing per site if available, and allow sites to:</w:t>
      </w:r>
    </w:p>
    <w:p w14:paraId="2B86935A" w14:textId="77777777" w:rsidR="00083983" w:rsidRPr="00083983" w:rsidRDefault="00083983" w:rsidP="00083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process data efficiently with respect to acquisition parameters (</w:t>
      </w:r>
      <w:proofErr w:type="spellStart"/>
      <w:r w:rsidRPr="00083983">
        <w:rPr>
          <w:rFonts w:ascii="Times New Roman" w:eastAsia="Times New Roman" w:hAnsi="Times New Roman" w:cs="Times New Roman"/>
          <w:sz w:val="24"/>
          <w:szCs w:val="24"/>
        </w:rPr>
        <w:t>eg.</w:t>
      </w:r>
      <w:proofErr w:type="spellEnd"/>
      <w:r w:rsidRPr="00083983">
        <w:rPr>
          <w:rFonts w:ascii="Times New Roman" w:eastAsia="Times New Roman" w:hAnsi="Times New Roman" w:cs="Times New Roman"/>
          <w:sz w:val="24"/>
          <w:szCs w:val="24"/>
        </w:rPr>
        <w:t>, do not spend time on HARDI-specific algorithms if you only have 6/12 directions collected)</w:t>
      </w:r>
    </w:p>
    <w:p w14:paraId="64CFA64E" w14:textId="77777777" w:rsidR="00083983" w:rsidRPr="00083983" w:rsidRDefault="00083983" w:rsidP="00083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take advantage of your scanning protocols </w:t>
      </w:r>
    </w:p>
    <w:p w14:paraId="0D2BEA89" w14:textId="77777777" w:rsidR="00083983" w:rsidRPr="00083983" w:rsidRDefault="00083983" w:rsidP="0008398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if you know you can calculate FA more robustly using one of many alternate methods, go for it!</w:t>
      </w:r>
    </w:p>
    <w:p w14:paraId="68D14855" w14:textId="77777777" w:rsidR="00083983" w:rsidRPr="00083983" w:rsidRDefault="00083983" w:rsidP="0008398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maximize the quality for your scans (denoising/ removing artifacts etc.)</w:t>
      </w:r>
    </w:p>
    <w:p w14:paraId="3FD0D86B" w14:textId="23BCBEFE" w:rsidR="00083983" w:rsidRDefault="00083983" w:rsidP="00083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keep things in line with current/future projects, and </w:t>
      </w:r>
      <w:proofErr w:type="spellStart"/>
      <w:proofErr w:type="gramStart"/>
      <w:r w:rsidRPr="00083983">
        <w:rPr>
          <w:rFonts w:ascii="Times New Roman" w:eastAsia="Times New Roman" w:hAnsi="Times New Roman" w:cs="Times New Roman"/>
          <w:sz w:val="24"/>
          <w:szCs w:val="24"/>
        </w:rPr>
        <w:t>non ENIGMA</w:t>
      </w:r>
      <w:proofErr w:type="spellEnd"/>
      <w:proofErr w:type="gramEnd"/>
      <w:r w:rsidRPr="00083983">
        <w:rPr>
          <w:rFonts w:ascii="Times New Roman" w:eastAsia="Times New Roman" w:hAnsi="Times New Roman" w:cs="Times New Roman"/>
          <w:sz w:val="24"/>
          <w:szCs w:val="24"/>
        </w:rPr>
        <w:t>-related investigations you are working on.</w:t>
      </w:r>
    </w:p>
    <w:p w14:paraId="1AF7CB07" w14:textId="769D7046" w:rsidR="00083983" w:rsidRPr="00083983" w:rsidRDefault="00083983" w:rsidP="00083983">
      <w:pPr>
        <w:spacing w:before="100" w:beforeAutospacing="1" w:after="100" w:afterAutospacing="1" w:line="240" w:lineRule="auto"/>
        <w:rPr>
          <w:rFonts w:ascii="Times New Roman" w:hAnsi="Times New Roman" w:cs="Times New Roman"/>
          <w:sz w:val="24"/>
          <w:szCs w:val="24"/>
        </w:rPr>
      </w:pPr>
      <w:r w:rsidRPr="00083983">
        <w:rPr>
          <w:rFonts w:ascii="Times New Roman" w:hAnsi="Times New Roman" w:cs="Times New Roman"/>
          <w:sz w:val="24"/>
          <w:szCs w:val="24"/>
        </w:rPr>
        <w:t>If you have FA measures maps calculated and registered already, we can work with you to include them into the Pipeline rather than to re-run everything from the start.</w:t>
      </w:r>
    </w:p>
    <w:p w14:paraId="0E7CEB87" w14:textId="77777777" w:rsidR="00083983" w:rsidRPr="00083983" w:rsidRDefault="00083983" w:rsidP="000839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Convert DICOM images to DWI set and T1-weighted set and other data acquired. </w:t>
      </w:r>
    </w:p>
    <w:p w14:paraId="69644915" w14:textId="7777777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Determine how your DWI set(s) are organized</w:t>
      </w:r>
    </w:p>
    <w:p w14:paraId="4754A72E" w14:textId="5FC2422B"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How many acquisitions do you have? Multiple acquisitions can be merged for optimal signal-to-noise ratio.</w:t>
      </w:r>
    </w:p>
    <w:p w14:paraId="159E5D57" w14:textId="7777777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How many b0s do you have and where are they with respect to the full series? (Often the b0 image(s) is/are the first volumes in the DWI set)</w:t>
      </w:r>
    </w:p>
    <w:p w14:paraId="776F8CF9" w14:textId="7777777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If you have multiple b0, were they acquired with the same encoding gradient? If not, slight variations in processing will be needed.</w:t>
      </w:r>
    </w:p>
    <w:p w14:paraId="0D801968" w14:textId="77777777" w:rsidR="00083983" w:rsidRPr="00083983" w:rsidRDefault="00083983" w:rsidP="000839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Correct for Eddy Current distortions, movement using affine registration. </w:t>
      </w:r>
    </w:p>
    <w:p w14:paraId="065B6275" w14:textId="7940F9C1"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A convenient option for this is </w:t>
      </w:r>
      <w:hyperlink r:id="rId12" w:history="1">
        <w:r w:rsidRPr="00083983">
          <w:rPr>
            <w:rFonts w:ascii="Times New Roman" w:eastAsia="Times New Roman" w:hAnsi="Times New Roman" w:cs="Times New Roman"/>
            <w:color w:val="0000FF"/>
            <w:sz w:val="24"/>
            <w:szCs w:val="24"/>
            <w:u w:val="single"/>
          </w:rPr>
          <w:t>FSL’s “</w:t>
        </w:r>
        <w:proofErr w:type="spellStart"/>
        <w:r w:rsidRPr="00083983">
          <w:rPr>
            <w:rFonts w:ascii="Times New Roman" w:eastAsia="Times New Roman" w:hAnsi="Times New Roman" w:cs="Times New Roman"/>
            <w:color w:val="0000FF"/>
            <w:sz w:val="24"/>
            <w:szCs w:val="24"/>
            <w:u w:val="single"/>
          </w:rPr>
          <w:t>eddy_correct</w:t>
        </w:r>
        <w:proofErr w:type="spellEnd"/>
        <w:r w:rsidRPr="00083983">
          <w:rPr>
            <w:rFonts w:ascii="Times New Roman" w:eastAsia="Times New Roman" w:hAnsi="Times New Roman" w:cs="Times New Roman"/>
            <w:color w:val="0000FF"/>
            <w:sz w:val="24"/>
            <w:szCs w:val="24"/>
            <w:u w:val="single"/>
          </w:rPr>
          <w:t xml:space="preserve">” </w:t>
        </w:r>
      </w:hyperlink>
      <w:r w:rsidRPr="00083983">
        <w:rPr>
          <w:rFonts w:ascii="Times New Roman" w:eastAsia="Times New Roman" w:hAnsi="Times New Roman" w:cs="Times New Roman"/>
          <w:sz w:val="24"/>
          <w:szCs w:val="24"/>
        </w:rPr>
        <w:t>command.</w:t>
      </w:r>
    </w:p>
    <w:p w14:paraId="7ADCD467" w14:textId="28788A34"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You can use </w:t>
      </w:r>
      <w:hyperlink r:id="rId13" w:history="1">
        <w:r w:rsidRPr="00083983">
          <w:rPr>
            <w:rFonts w:ascii="Times New Roman" w:eastAsia="Times New Roman" w:hAnsi="Times New Roman" w:cs="Times New Roman"/>
            <w:color w:val="0000FF"/>
            <w:sz w:val="24"/>
            <w:szCs w:val="24"/>
            <w:u w:val="single"/>
          </w:rPr>
          <w:t xml:space="preserve">this script to rotate your </w:t>
        </w:r>
        <w:proofErr w:type="spellStart"/>
        <w:r w:rsidRPr="00083983">
          <w:rPr>
            <w:rFonts w:ascii="Times New Roman" w:eastAsia="Times New Roman" w:hAnsi="Times New Roman" w:cs="Times New Roman"/>
            <w:color w:val="0000FF"/>
            <w:sz w:val="24"/>
            <w:szCs w:val="24"/>
            <w:u w:val="single"/>
          </w:rPr>
          <w:t>bvec</w:t>
        </w:r>
        <w:proofErr w:type="spellEnd"/>
        <w:r w:rsidRPr="00083983">
          <w:rPr>
            <w:rFonts w:ascii="Times New Roman" w:eastAsia="Times New Roman" w:hAnsi="Times New Roman" w:cs="Times New Roman"/>
            <w:color w:val="0000FF"/>
            <w:sz w:val="24"/>
            <w:szCs w:val="24"/>
            <w:u w:val="single"/>
          </w:rPr>
          <w:t xml:space="preserve"> files </w:t>
        </w:r>
      </w:hyperlink>
      <w:r w:rsidRPr="00083983">
        <w:rPr>
          <w:rFonts w:ascii="Times New Roman" w:eastAsia="Times New Roman" w:hAnsi="Times New Roman" w:cs="Times New Roman"/>
          <w:sz w:val="24"/>
          <w:szCs w:val="24"/>
        </w:rPr>
        <w:t>(gradient directions) after using FSL’s “</w:t>
      </w:r>
      <w:proofErr w:type="spellStart"/>
      <w:r w:rsidRPr="00083983">
        <w:rPr>
          <w:rFonts w:ascii="Times New Roman" w:eastAsia="Times New Roman" w:hAnsi="Times New Roman" w:cs="Times New Roman"/>
          <w:sz w:val="24"/>
          <w:szCs w:val="24"/>
        </w:rPr>
        <w:t>eddy_correct</w:t>
      </w:r>
      <w:proofErr w:type="spellEnd"/>
      <w:r w:rsidRPr="00083983">
        <w:rPr>
          <w:rFonts w:ascii="Times New Roman" w:eastAsia="Times New Roman" w:hAnsi="Times New Roman" w:cs="Times New Roman"/>
          <w:sz w:val="24"/>
          <w:szCs w:val="24"/>
        </w:rPr>
        <w:t xml:space="preserve">” command. (You can use the output of the file from now on and to create your FA images (e.g. as input to </w:t>
      </w:r>
      <w:hyperlink r:id="rId14" w:history="1">
        <w:proofErr w:type="spellStart"/>
        <w:r w:rsidRPr="00083983">
          <w:rPr>
            <w:rFonts w:ascii="Times New Roman" w:eastAsia="Times New Roman" w:hAnsi="Times New Roman" w:cs="Times New Roman"/>
            <w:color w:val="0000FF"/>
            <w:sz w:val="24"/>
            <w:szCs w:val="24"/>
            <w:u w:val="single"/>
          </w:rPr>
          <w:t>dtifit</w:t>
        </w:r>
        <w:proofErr w:type="spellEnd"/>
      </w:hyperlink>
      <w:proofErr w:type="gramStart"/>
      <w:r w:rsidRPr="00083983">
        <w:rPr>
          <w:rFonts w:ascii="Times New Roman" w:eastAsia="Times New Roman" w:hAnsi="Times New Roman" w:cs="Times New Roman"/>
          <w:sz w:val="24"/>
          <w:szCs w:val="24"/>
        </w:rPr>
        <w:t>) )</w:t>
      </w:r>
      <w:proofErr w:type="gramEnd"/>
    </w:p>
    <w:p w14:paraId="04CD7293" w14:textId="77777777" w:rsidR="00083983" w:rsidRPr="00083983" w:rsidRDefault="00083983" w:rsidP="000839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Create a mask for your data. </w:t>
      </w:r>
    </w:p>
    <w:p w14:paraId="58B12E51" w14:textId="21D82249"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FSL’s </w:t>
      </w:r>
      <w:hyperlink r:id="rId15" w:history="1">
        <w:r w:rsidRPr="00083983">
          <w:rPr>
            <w:rFonts w:ascii="Times New Roman" w:eastAsia="Times New Roman" w:hAnsi="Times New Roman" w:cs="Times New Roman"/>
            <w:color w:val="0000FF"/>
            <w:sz w:val="24"/>
            <w:szCs w:val="24"/>
            <w:u w:val="single"/>
          </w:rPr>
          <w:t xml:space="preserve">bet2 </w:t>
        </w:r>
      </w:hyperlink>
      <w:r w:rsidRPr="00083983">
        <w:rPr>
          <w:rFonts w:ascii="Times New Roman" w:eastAsia="Times New Roman" w:hAnsi="Times New Roman" w:cs="Times New Roman"/>
          <w:sz w:val="24"/>
          <w:szCs w:val="24"/>
        </w:rPr>
        <w:t>offers a solution that is quite robust for many datasets.</w:t>
      </w:r>
    </w:p>
    <w:p w14:paraId="204ACD1E" w14:textId="77777777" w:rsidR="00083983" w:rsidRPr="00083983" w:rsidRDefault="00083983" w:rsidP="000839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Correct for EPI induced susceptibility artifacts — this is particularly an issue at higher magnetic fields. </w:t>
      </w:r>
    </w:p>
    <w:p w14:paraId="70ABBCC1" w14:textId="0552CE4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lastRenderedPageBreak/>
        <w:t xml:space="preserve">If you have two opposing b0s and a sufficient amount of diffusion directions obtained, you may use FSL’s </w:t>
      </w:r>
      <w:hyperlink r:id="rId16" w:history="1">
        <w:r w:rsidRPr="00083983">
          <w:rPr>
            <w:rFonts w:ascii="Times New Roman" w:eastAsia="Times New Roman" w:hAnsi="Times New Roman" w:cs="Times New Roman"/>
            <w:color w:val="0000FF"/>
            <w:sz w:val="24"/>
            <w:szCs w:val="24"/>
            <w:u w:val="single"/>
          </w:rPr>
          <w:t>TOPUP</w:t>
        </w:r>
      </w:hyperlink>
      <w:r w:rsidR="002877EA">
        <w:rPr>
          <w:rFonts w:ascii="Times New Roman" w:eastAsia="Times New Roman" w:hAnsi="Times New Roman" w:cs="Times New Roman"/>
          <w:color w:val="0000FF"/>
          <w:sz w:val="24"/>
          <w:szCs w:val="24"/>
          <w:u w:val="single"/>
        </w:rPr>
        <w:t xml:space="preserve"> </w:t>
      </w:r>
      <w:r w:rsidRPr="00083983">
        <w:rPr>
          <w:rFonts w:ascii="Times New Roman" w:eastAsia="Times New Roman" w:hAnsi="Times New Roman" w:cs="Times New Roman"/>
          <w:sz w:val="24"/>
          <w:szCs w:val="24"/>
        </w:rPr>
        <w:t xml:space="preserve">and </w:t>
      </w:r>
      <w:hyperlink r:id="rId17" w:history="1">
        <w:r w:rsidRPr="00083983">
          <w:rPr>
            <w:rFonts w:ascii="Times New Roman" w:eastAsia="Times New Roman" w:hAnsi="Times New Roman" w:cs="Times New Roman"/>
            <w:color w:val="0000FF"/>
            <w:sz w:val="24"/>
            <w:szCs w:val="24"/>
            <w:u w:val="single"/>
          </w:rPr>
          <w:t xml:space="preserve">EDDY </w:t>
        </w:r>
      </w:hyperlink>
      <w:r w:rsidRPr="00083983">
        <w:rPr>
          <w:rFonts w:ascii="Times New Roman" w:eastAsia="Times New Roman" w:hAnsi="Times New Roman" w:cs="Times New Roman"/>
          <w:sz w:val="24"/>
          <w:szCs w:val="24"/>
        </w:rPr>
        <w:t>for distortion correction.</w:t>
      </w:r>
    </w:p>
    <w:p w14:paraId="0775358C" w14:textId="7777777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If a </w:t>
      </w:r>
      <w:proofErr w:type="spellStart"/>
      <w:r w:rsidRPr="00083983">
        <w:rPr>
          <w:rFonts w:ascii="Times New Roman" w:eastAsia="Times New Roman" w:hAnsi="Times New Roman" w:cs="Times New Roman"/>
          <w:sz w:val="24"/>
          <w:szCs w:val="24"/>
        </w:rPr>
        <w:t>fieldmap</w:t>
      </w:r>
      <w:proofErr w:type="spellEnd"/>
      <w:r w:rsidRPr="00083983">
        <w:rPr>
          <w:rFonts w:ascii="Times New Roman" w:eastAsia="Times New Roman" w:hAnsi="Times New Roman" w:cs="Times New Roman"/>
          <w:sz w:val="24"/>
          <w:szCs w:val="24"/>
        </w:rPr>
        <w:t xml:space="preserve"> has been collected along with your data, FSL’s </w:t>
      </w:r>
      <w:hyperlink r:id="rId18" w:history="1">
        <w:r w:rsidRPr="00083983">
          <w:rPr>
            <w:rFonts w:ascii="Times New Roman" w:eastAsia="Times New Roman" w:hAnsi="Times New Roman" w:cs="Times New Roman"/>
            <w:color w:val="0000FF"/>
            <w:sz w:val="24"/>
            <w:szCs w:val="24"/>
            <w:u w:val="single"/>
          </w:rPr>
          <w:t>FUGUE</w:t>
        </w:r>
      </w:hyperlink>
      <w:r w:rsidRPr="00083983">
        <w:rPr>
          <w:rFonts w:ascii="Times New Roman" w:eastAsia="Times New Roman" w:hAnsi="Times New Roman" w:cs="Times New Roman"/>
          <w:sz w:val="24"/>
          <w:szCs w:val="24"/>
        </w:rPr>
        <w:t xml:space="preserve"> tool may help compensate for the distortions.</w:t>
      </w:r>
    </w:p>
    <w:p w14:paraId="3693F209" w14:textId="77777777" w:rsidR="00083983" w:rsidRPr="00083983" w:rsidRDefault="00083983" w:rsidP="0008398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Alternatively, a subject’s DWI images can be adjusted through high dimensional </w:t>
      </w:r>
      <w:r w:rsidRPr="00083983">
        <w:rPr>
          <w:rFonts w:ascii="Times New Roman" w:eastAsia="Times New Roman" w:hAnsi="Times New Roman" w:cs="Times New Roman"/>
          <w:b/>
          <w:bCs/>
          <w:sz w:val="24"/>
          <w:szCs w:val="24"/>
        </w:rPr>
        <w:t xml:space="preserve">warping of the b0 to a high-resolution structural (T1- or T2- weighted) image </w:t>
      </w:r>
      <w:r w:rsidRPr="00083983">
        <w:rPr>
          <w:rFonts w:ascii="Times New Roman" w:eastAsia="Times New Roman" w:hAnsi="Times New Roman" w:cs="Times New Roman"/>
          <w:sz w:val="24"/>
          <w:szCs w:val="24"/>
        </w:rPr>
        <w:t>of the same subject not acquired using EPI. This requires multiple steps:</w:t>
      </w:r>
    </w:p>
    <w:p w14:paraId="64B90342"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Make sure skull-stripping has been performed on both b0 and T1-weighted scans.</w:t>
      </w:r>
    </w:p>
    <w:p w14:paraId="28BED976"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Make sure T1-weighted scans have undergone inhomogeneity (NU) correction.</w:t>
      </w:r>
    </w:p>
    <w:p w14:paraId="3CA95F94"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Make sure T1-weighted scans and the DWI are aligned!! Check for L/R flipping!!</w:t>
      </w:r>
    </w:p>
    <w:p w14:paraId="48C49731"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Linear registration of b0 of DWI and T1-weighted reference together. **Due to differences in resolution and further registrations needed throughout the workflow we recommend initially aligning the </w:t>
      </w:r>
      <w:proofErr w:type="spellStart"/>
      <w:r w:rsidRPr="00083983">
        <w:rPr>
          <w:rFonts w:ascii="Times New Roman" w:eastAsia="Times New Roman" w:hAnsi="Times New Roman" w:cs="Times New Roman"/>
          <w:sz w:val="24"/>
          <w:szCs w:val="24"/>
        </w:rPr>
        <w:t>the</w:t>
      </w:r>
      <w:proofErr w:type="spellEnd"/>
      <w:r w:rsidRPr="00083983">
        <w:rPr>
          <w:rFonts w:ascii="Times New Roman" w:eastAsia="Times New Roman" w:hAnsi="Times New Roman" w:cs="Times New Roman"/>
          <w:sz w:val="24"/>
          <w:szCs w:val="24"/>
        </w:rPr>
        <w:t xml:space="preserve"> T1-weighted scans to ICBM space (which is the space of the ENIGMA-DTI template), then using a linear registration (with NO sheering parameters) to align your b0 maps to their respective T1-weighted scans in ICBM space**</w:t>
      </w:r>
    </w:p>
    <w:p w14:paraId="38E91841" w14:textId="5671FA4B"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If using FSL’s </w:t>
      </w:r>
      <w:hyperlink r:id="rId19" w:history="1">
        <w:r w:rsidRPr="00083983">
          <w:rPr>
            <w:rFonts w:ascii="Times New Roman" w:eastAsia="Times New Roman" w:hAnsi="Times New Roman" w:cs="Times New Roman"/>
            <w:color w:val="0000FF"/>
            <w:sz w:val="24"/>
            <w:szCs w:val="24"/>
            <w:u w:val="single"/>
          </w:rPr>
          <w:t xml:space="preserve">flirt </w:t>
        </w:r>
      </w:hyperlink>
      <w:r w:rsidRPr="00083983">
        <w:rPr>
          <w:rFonts w:ascii="Times New Roman" w:eastAsia="Times New Roman" w:hAnsi="Times New Roman" w:cs="Times New Roman"/>
          <w:sz w:val="24"/>
          <w:szCs w:val="24"/>
        </w:rPr>
        <w:t>for linear registration, sheering can be avoided by manually setting the degrees of freedom (default 12) to 9 (flirt -in b0.nii.gz -out b02T1w.nii.gz -df 9 -ref T1w.nii.gz)</w:t>
      </w:r>
    </w:p>
    <w:p w14:paraId="61544D34"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Once images are in the same space and linearly alight (visually check this!), you can perform non-linear registrations to remove the distortion from the b0.</w:t>
      </w:r>
    </w:p>
    <w:p w14:paraId="7A22AAB0"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Some possible tools include </w:t>
      </w:r>
      <w:hyperlink r:id="rId20" w:history="1">
        <w:r w:rsidRPr="00083983">
          <w:rPr>
            <w:rFonts w:ascii="Times New Roman" w:eastAsia="Times New Roman" w:hAnsi="Times New Roman" w:cs="Times New Roman"/>
            <w:color w:val="0000FF"/>
            <w:sz w:val="24"/>
            <w:szCs w:val="24"/>
            <w:u w:val="single"/>
          </w:rPr>
          <w:t xml:space="preserve">ANTS </w:t>
        </w:r>
      </w:hyperlink>
      <w:r w:rsidRPr="00083983">
        <w:rPr>
          <w:rFonts w:ascii="Times New Roman" w:eastAsia="Times New Roman" w:hAnsi="Times New Roman" w:cs="Times New Roman"/>
          <w:sz w:val="24"/>
          <w:szCs w:val="24"/>
        </w:rPr>
        <w:t xml:space="preserve">, </w:t>
      </w:r>
      <w:hyperlink r:id="rId21" w:history="1">
        <w:r w:rsidRPr="00083983">
          <w:rPr>
            <w:rFonts w:ascii="Times New Roman" w:eastAsia="Times New Roman" w:hAnsi="Times New Roman" w:cs="Times New Roman"/>
            <w:color w:val="0000FF"/>
            <w:sz w:val="24"/>
            <w:szCs w:val="24"/>
            <w:u w:val="single"/>
          </w:rPr>
          <w:t>DTI-TK</w:t>
        </w:r>
      </w:hyperlink>
      <w:r w:rsidRPr="00083983">
        <w:rPr>
          <w:rFonts w:ascii="Times New Roman" w:eastAsia="Times New Roman" w:hAnsi="Times New Roman" w:cs="Times New Roman"/>
          <w:sz w:val="24"/>
          <w:szCs w:val="24"/>
        </w:rPr>
        <w:t xml:space="preserve">, or </w:t>
      </w:r>
      <w:hyperlink r:id="rId22" w:history="1">
        <w:proofErr w:type="spellStart"/>
        <w:r w:rsidRPr="00083983">
          <w:rPr>
            <w:rFonts w:ascii="Times New Roman" w:eastAsia="Times New Roman" w:hAnsi="Times New Roman" w:cs="Times New Roman"/>
            <w:color w:val="0000FF"/>
            <w:sz w:val="24"/>
            <w:szCs w:val="24"/>
            <w:u w:val="single"/>
          </w:rPr>
          <w:t>BrainSuite</w:t>
        </w:r>
        <w:proofErr w:type="spellEnd"/>
      </w:hyperlink>
      <w:r w:rsidRPr="00083983">
        <w:rPr>
          <w:rFonts w:ascii="Times New Roman" w:eastAsia="Times New Roman" w:hAnsi="Times New Roman" w:cs="Times New Roman"/>
          <w:sz w:val="24"/>
          <w:szCs w:val="24"/>
        </w:rPr>
        <w:t>.</w:t>
      </w:r>
    </w:p>
    <w:p w14:paraId="1EFB2A3C" w14:textId="77777777" w:rsidR="00083983" w:rsidRPr="00083983" w:rsidRDefault="00083983" w:rsidP="0008398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The deformation fields from the warping should then be applied to all volumes in the DWI.</w:t>
      </w:r>
    </w:p>
    <w:p w14:paraId="249002DC" w14:textId="77777777" w:rsidR="00083983" w:rsidRPr="00083983" w:rsidRDefault="00083983" w:rsidP="000839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 xml:space="preserve">Calculate tensors (this can be done in multiple ways depending on your data). </w:t>
      </w:r>
    </w:p>
    <w:p w14:paraId="43CA7B34" w14:textId="77777777" w:rsidR="00083983" w:rsidRPr="00083983" w:rsidRDefault="00083983" w:rsidP="0008398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Most tools will also output FA, MD, and eigenvalue and vector maps simultaneously.</w:t>
      </w:r>
    </w:p>
    <w:p w14:paraId="49E54618" w14:textId="77777777" w:rsidR="00083983" w:rsidRPr="00083983" w:rsidRDefault="00083983" w:rsidP="0008398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83983">
        <w:rPr>
          <w:rFonts w:ascii="Times New Roman" w:eastAsia="Times New Roman" w:hAnsi="Times New Roman" w:cs="Times New Roman"/>
          <w:sz w:val="24"/>
          <w:szCs w:val="24"/>
        </w:rPr>
        <w:t>FSL’s ‘</w:t>
      </w:r>
      <w:proofErr w:type="spellStart"/>
      <w:r w:rsidRPr="00083983">
        <w:rPr>
          <w:rFonts w:ascii="Times New Roman" w:eastAsia="Times New Roman" w:hAnsi="Times New Roman" w:cs="Times New Roman"/>
          <w:sz w:val="24"/>
          <w:szCs w:val="24"/>
        </w:rPr>
        <w:t>dtifit</w:t>
      </w:r>
      <w:proofErr w:type="spellEnd"/>
      <w:r w:rsidRPr="00083983">
        <w:rPr>
          <w:rFonts w:ascii="Times New Roman" w:eastAsia="Times New Roman" w:hAnsi="Times New Roman" w:cs="Times New Roman"/>
          <w:sz w:val="24"/>
          <w:szCs w:val="24"/>
        </w:rPr>
        <w:t>’ command is an acceptable and convenient option. It uses least-square fitting to determine the tensor and will output FA and V1 (primary eigenvector) needed for future analyses.</w:t>
      </w:r>
    </w:p>
    <w:p w14:paraId="10E9137C" w14:textId="77777777" w:rsidR="00083983" w:rsidRPr="00083983" w:rsidRDefault="00083983" w:rsidP="00083983">
      <w:pPr>
        <w:spacing w:before="100" w:beforeAutospacing="1" w:after="100" w:afterAutospacing="1" w:line="240" w:lineRule="auto"/>
        <w:rPr>
          <w:rFonts w:ascii="Times New Roman" w:eastAsia="Times New Roman" w:hAnsi="Times New Roman" w:cs="Times New Roman"/>
          <w:sz w:val="24"/>
          <w:szCs w:val="24"/>
        </w:rPr>
      </w:pPr>
    </w:p>
    <w:p w14:paraId="2126998D" w14:textId="77777777" w:rsidR="00AB128C" w:rsidRDefault="00DD2914"/>
    <w:sectPr w:rsidR="00AB1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9C1C" w14:textId="77777777" w:rsidR="00DD2914" w:rsidRDefault="00DD2914" w:rsidP="00FD6CA2">
      <w:pPr>
        <w:spacing w:after="0" w:line="240" w:lineRule="auto"/>
      </w:pPr>
      <w:r>
        <w:separator/>
      </w:r>
    </w:p>
  </w:endnote>
  <w:endnote w:type="continuationSeparator" w:id="0">
    <w:p w14:paraId="03D84423" w14:textId="77777777" w:rsidR="00DD2914" w:rsidRDefault="00DD2914" w:rsidP="00F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DE66" w14:textId="77777777" w:rsidR="00DD2914" w:rsidRDefault="00DD2914" w:rsidP="00FD6CA2">
      <w:pPr>
        <w:spacing w:after="0" w:line="240" w:lineRule="auto"/>
      </w:pPr>
      <w:r>
        <w:separator/>
      </w:r>
    </w:p>
  </w:footnote>
  <w:footnote w:type="continuationSeparator" w:id="0">
    <w:p w14:paraId="2DB1AA9F" w14:textId="77777777" w:rsidR="00DD2914" w:rsidRDefault="00DD2914" w:rsidP="00FD6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6423A"/>
    <w:multiLevelType w:val="multilevel"/>
    <w:tmpl w:val="C33C76A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4EB3266"/>
    <w:multiLevelType w:val="multilevel"/>
    <w:tmpl w:val="51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B5370"/>
    <w:multiLevelType w:val="multilevel"/>
    <w:tmpl w:val="4F5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A72A0"/>
    <w:multiLevelType w:val="multilevel"/>
    <w:tmpl w:val="8564B4A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0"/>
  </w:num>
  <w:num w:numId="4">
    <w:abstractNumId w:val="3"/>
  </w:num>
  <w:num w:numId="5">
    <w:abstractNumId w:val="3"/>
    <w:lvlOverride w:ilvl="0"/>
  </w:num>
  <w:num w:numId="6">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83"/>
    <w:rsid w:val="00083983"/>
    <w:rsid w:val="002877EA"/>
    <w:rsid w:val="004209BA"/>
    <w:rsid w:val="00515513"/>
    <w:rsid w:val="00A4080F"/>
    <w:rsid w:val="00A80B3B"/>
    <w:rsid w:val="00CF3ACE"/>
    <w:rsid w:val="00D27E1A"/>
    <w:rsid w:val="00DD2914"/>
    <w:rsid w:val="00FD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B934"/>
  <w15:chartTrackingRefBased/>
  <w15:docId w15:val="{FD2B9CD3-24B5-4FFE-88D2-5122D2D2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9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3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983"/>
    <w:rPr>
      <w:color w:val="0000FF"/>
      <w:u w:val="single"/>
    </w:rPr>
  </w:style>
  <w:style w:type="paragraph" w:styleId="Header">
    <w:name w:val="header"/>
    <w:basedOn w:val="Normal"/>
    <w:link w:val="HeaderChar"/>
    <w:uiPriority w:val="99"/>
    <w:unhideWhenUsed/>
    <w:rsid w:val="00F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A2"/>
  </w:style>
  <w:style w:type="paragraph" w:styleId="Footer">
    <w:name w:val="footer"/>
    <w:basedOn w:val="Normal"/>
    <w:link w:val="FooterChar"/>
    <w:uiPriority w:val="99"/>
    <w:unhideWhenUsed/>
    <w:rsid w:val="00F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A2"/>
  </w:style>
  <w:style w:type="character" w:styleId="UnresolvedMention">
    <w:name w:val="Unresolved Mention"/>
    <w:basedOn w:val="DefaultParagraphFont"/>
    <w:uiPriority w:val="99"/>
    <w:semiHidden/>
    <w:unhideWhenUsed/>
    <w:rsid w:val="0028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0212">
      <w:bodyDiv w:val="1"/>
      <w:marLeft w:val="0"/>
      <w:marRight w:val="0"/>
      <w:marTop w:val="0"/>
      <w:marBottom w:val="0"/>
      <w:divBdr>
        <w:top w:val="none" w:sz="0" w:space="0" w:color="auto"/>
        <w:left w:val="none" w:sz="0" w:space="0" w:color="auto"/>
        <w:bottom w:val="none" w:sz="0" w:space="0" w:color="auto"/>
        <w:right w:val="none" w:sz="0" w:space="0" w:color="auto"/>
      </w:divBdr>
    </w:div>
    <w:div w:id="993995494">
      <w:bodyDiv w:val="1"/>
      <w:marLeft w:val="0"/>
      <w:marRight w:val="0"/>
      <w:marTop w:val="0"/>
      <w:marBottom w:val="0"/>
      <w:divBdr>
        <w:top w:val="none" w:sz="0" w:space="0" w:color="auto"/>
        <w:left w:val="none" w:sz="0" w:space="0" w:color="auto"/>
        <w:bottom w:val="none" w:sz="0" w:space="0" w:color="auto"/>
        <w:right w:val="none" w:sz="0" w:space="0" w:color="auto"/>
      </w:divBdr>
      <w:divsChild>
        <w:div w:id="602615045">
          <w:marLeft w:val="0"/>
          <w:marRight w:val="0"/>
          <w:marTop w:val="0"/>
          <w:marBottom w:val="0"/>
          <w:divBdr>
            <w:top w:val="none" w:sz="0" w:space="0" w:color="auto"/>
            <w:left w:val="none" w:sz="0" w:space="0" w:color="auto"/>
            <w:bottom w:val="none" w:sz="0" w:space="0" w:color="auto"/>
            <w:right w:val="none" w:sz="0" w:space="0" w:color="auto"/>
          </w:divBdr>
          <w:divsChild>
            <w:div w:id="299382313">
              <w:marLeft w:val="30"/>
              <w:marRight w:val="0"/>
              <w:marTop w:val="0"/>
              <w:marBottom w:val="0"/>
              <w:divBdr>
                <w:top w:val="single" w:sz="12" w:space="9" w:color="auto"/>
                <w:left w:val="single" w:sz="12" w:space="9" w:color="auto"/>
                <w:bottom w:val="single" w:sz="12" w:space="9" w:color="auto"/>
                <w:right w:val="single" w:sz="12" w:space="9" w:color="auto"/>
              </w:divBdr>
            </w:div>
            <w:div w:id="12185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igma.ini.usc.edu/wp-content/uploads/DTI_Protocols/fdt_rotate_bvecs.sh" TargetMode="External"/><Relationship Id="rId18" Type="http://schemas.openxmlformats.org/officeDocument/2006/relationships/hyperlink" Target="http://fsl.fmrib.ox.ac.uk/fsl/fslwiki/FUGUE" TargetMode="External"/><Relationship Id="rId3" Type="http://schemas.openxmlformats.org/officeDocument/2006/relationships/customXml" Target="../customXml/item3.xml"/><Relationship Id="rId21" Type="http://schemas.openxmlformats.org/officeDocument/2006/relationships/hyperlink" Target="http://dti-tk.sourceforge.net/pmwiki/pmwiki.php" TargetMode="External"/><Relationship Id="rId7" Type="http://schemas.openxmlformats.org/officeDocument/2006/relationships/webSettings" Target="webSettings.xml"/><Relationship Id="rId12" Type="http://schemas.openxmlformats.org/officeDocument/2006/relationships/hyperlink" Target="https://fsl.fmrib.ox.ac.uk/fsl/fslwiki/eddy" TargetMode="External"/><Relationship Id="rId17" Type="http://schemas.openxmlformats.org/officeDocument/2006/relationships/hyperlink" Target="http://fsl.fmrib.ox.ac.uk/fsl/fslwiki/EDDY" TargetMode="External"/><Relationship Id="rId2" Type="http://schemas.openxmlformats.org/officeDocument/2006/relationships/customXml" Target="../customXml/item2.xml"/><Relationship Id="rId16" Type="http://schemas.openxmlformats.org/officeDocument/2006/relationships/hyperlink" Target="http://fsl.fmrib.ox.ac.uk/fsl/fslwiki/TOPUP" TargetMode="External"/><Relationship Id="rId20" Type="http://schemas.openxmlformats.org/officeDocument/2006/relationships/hyperlink" Target="http://stnava.github.io/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xrao@ucsd.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sl.fmrib.ox.ac.uk/fsl/fslwiki/BET/UserGuide" TargetMode="External"/><Relationship Id="rId23" Type="http://schemas.openxmlformats.org/officeDocument/2006/relationships/fontTable" Target="fontTable.xml"/><Relationship Id="rId10" Type="http://schemas.openxmlformats.org/officeDocument/2006/relationships/hyperlink" Target="mailto:neda.jahanshad@ini.usc.edu" TargetMode="External"/><Relationship Id="rId19" Type="http://schemas.openxmlformats.org/officeDocument/2006/relationships/hyperlink" Target="https://fsl.fmrib.ox.ac.uk/fsl/fslwiki/FLI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sl.fmrib.ox.ac.uk/fsl/fslwiki/FDT/UserGuide" TargetMode="External"/><Relationship Id="rId22" Type="http://schemas.openxmlformats.org/officeDocument/2006/relationships/hyperlink" Target="http://brainsuite.org/processing/diffusion/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BAFE17F4B9C488A786D2D16917113" ma:contentTypeVersion="6" ma:contentTypeDescription="Create a new document." ma:contentTypeScope="" ma:versionID="4bba55a4a92be2efbf24b3c7733dd3d6">
  <xsd:schema xmlns:xsd="http://www.w3.org/2001/XMLSchema" xmlns:xs="http://www.w3.org/2001/XMLSchema" xmlns:p="http://schemas.microsoft.com/office/2006/metadata/properties" xmlns:ns3="e546cab8-4c9b-418c-a8d8-172799e1df32" targetNamespace="http://schemas.microsoft.com/office/2006/metadata/properties" ma:root="true" ma:fieldsID="b497ded76654fba4d4ce541bb6986d81" ns3:_="">
    <xsd:import namespace="e546cab8-4c9b-418c-a8d8-172799e1df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6cab8-4c9b-418c-a8d8-172799e1d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30B84-2A73-4735-9643-A45780559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CD955-7AFC-4FC5-91B0-8FA78B724ABC}">
  <ds:schemaRefs>
    <ds:schemaRef ds:uri="http://schemas.microsoft.com/sharepoint/v3/contenttype/forms"/>
  </ds:schemaRefs>
</ds:datastoreItem>
</file>

<file path=customXml/itemProps3.xml><?xml version="1.0" encoding="utf-8"?>
<ds:datastoreItem xmlns:ds="http://schemas.openxmlformats.org/officeDocument/2006/customXml" ds:itemID="{A0A34A63-1701-434C-B3A7-C166895AD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6cab8-4c9b-418c-a8d8-172799e1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X Rao</dc:creator>
  <cp:keywords/>
  <dc:description/>
  <cp:lastModifiedBy>Sophia Thomopoulos</cp:lastModifiedBy>
  <cp:revision>4</cp:revision>
  <dcterms:created xsi:type="dcterms:W3CDTF">2021-02-09T10:46:00Z</dcterms:created>
  <dcterms:modified xsi:type="dcterms:W3CDTF">2021-02-10T17:10:00Z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0x010100216BAFE17F4B9C488A786D2D16917113</vt:lpwstr>
  </property>
</Properties>
</file>